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B0" w:rsidRPr="00F92B4D" w:rsidRDefault="00F90BB0" w:rsidP="00FF4E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Beoordelingsrubriek eindopdracht: Hart- en vaatziekten </w:t>
      </w:r>
    </w:p>
    <w:p w:rsidR="00F90BB0" w:rsidRDefault="00F90BB0" w:rsidP="00B8219D">
      <w:pPr>
        <w:spacing w:line="276" w:lineRule="auto"/>
      </w:pPr>
      <w:r>
        <w:t>Klas:</w:t>
      </w:r>
    </w:p>
    <w:p w:rsidR="00F90BB0" w:rsidRDefault="00F90BB0" w:rsidP="00B8219D">
      <w:pPr>
        <w:spacing w:line="276" w:lineRule="auto"/>
      </w:pPr>
      <w:r>
        <w:t xml:space="preserve">Gekozen ziekte: </w:t>
      </w:r>
    </w:p>
    <w:p w:rsidR="00F90BB0" w:rsidRDefault="00F90BB0" w:rsidP="00B8219D">
      <w:pPr>
        <w:spacing w:line="276" w:lineRule="auto"/>
      </w:pPr>
      <w:r>
        <w:t>Leerling 1</w:t>
      </w:r>
      <w:r w:rsidR="00B8219D">
        <w:t>:</w:t>
      </w:r>
    </w:p>
    <w:p w:rsidR="00F90BB0" w:rsidRDefault="00B8219D" w:rsidP="00B8219D">
      <w:pPr>
        <w:spacing w:line="276" w:lineRule="auto"/>
      </w:pPr>
      <w:r>
        <w:t>Leerling 2:</w:t>
      </w:r>
    </w:p>
    <w:p w:rsidR="00F90BB0" w:rsidRDefault="00B8219D" w:rsidP="00B8219D">
      <w:pPr>
        <w:spacing w:line="276" w:lineRule="auto"/>
      </w:pPr>
      <w:r>
        <w:t>Leerling 3:</w:t>
      </w:r>
    </w:p>
    <w:p w:rsidR="00F90BB0" w:rsidRDefault="00F90BB0" w:rsidP="00B8219D">
      <w:pPr>
        <w:spacing w:line="276" w:lineRule="auto"/>
      </w:pPr>
      <w:r>
        <w:t>Leerling 4</w:t>
      </w:r>
      <w:r w:rsidR="00B8219D">
        <w:t>:</w:t>
      </w:r>
      <w:r>
        <w:t xml:space="preserve"> </w:t>
      </w:r>
    </w:p>
    <w:p w:rsidR="00FF4E6C" w:rsidRDefault="00FF4E6C" w:rsidP="00FF4E6C"/>
    <w:p w:rsidR="00F323B1" w:rsidRDefault="00B8219D" w:rsidP="00FF4E6C">
      <w:r>
        <w:t xml:space="preserve">Alle onderdelen moeten bij de eindbeoordeling </w:t>
      </w:r>
      <w:r w:rsidR="000116B3">
        <w:t xml:space="preserve">minimaal </w:t>
      </w:r>
      <w:r>
        <w:t>een voldoende zijn. Als groep kunnen jullie</w:t>
      </w:r>
      <w:r w:rsidR="004D3101">
        <w:t xml:space="preserve"> de docent vragen om een tussen</w:t>
      </w:r>
      <w:bookmarkStart w:id="0" w:name="_GoBack"/>
      <w:bookmarkEnd w:id="0"/>
      <w:r>
        <w:t>beoordeling</w:t>
      </w:r>
      <w:r w:rsidR="004C5609">
        <w:t>. Aan de hand van de tussen</w:t>
      </w:r>
      <w:r>
        <w:t xml:space="preserve">beoordeling </w:t>
      </w:r>
      <w:r w:rsidR="004C5609">
        <w:t xml:space="preserve">kunnen aanvullen, verbeteren en of </w:t>
      </w:r>
      <w:r w:rsidR="000116B3">
        <w:t xml:space="preserve">aanpassen. </w:t>
      </w:r>
    </w:p>
    <w:tbl>
      <w:tblPr>
        <w:tblStyle w:val="Tabelraster"/>
        <w:tblpPr w:leftFromText="141" w:rightFromText="141" w:vertAnchor="text" w:horzAnchor="page" w:tblpX="771" w:tblpY="347"/>
        <w:tblW w:w="10485" w:type="dxa"/>
        <w:tblLook w:val="04A0" w:firstRow="1" w:lastRow="0" w:firstColumn="1" w:lastColumn="0" w:noHBand="0" w:noVBand="1"/>
      </w:tblPr>
      <w:tblGrid>
        <w:gridCol w:w="1820"/>
        <w:gridCol w:w="2406"/>
        <w:gridCol w:w="491"/>
        <w:gridCol w:w="537"/>
        <w:gridCol w:w="491"/>
        <w:gridCol w:w="491"/>
        <w:gridCol w:w="563"/>
        <w:gridCol w:w="3686"/>
      </w:tblGrid>
      <w:tr w:rsidR="00277109" w:rsidRPr="00CE33F7" w:rsidTr="004C5609">
        <w:trPr>
          <w:cantSplit/>
          <w:trHeight w:val="1550"/>
        </w:trPr>
        <w:tc>
          <w:tcPr>
            <w:tcW w:w="1820" w:type="dxa"/>
          </w:tcPr>
          <w:p w:rsidR="00127B42" w:rsidRPr="00CE33F7" w:rsidRDefault="00127B42" w:rsidP="00FF4E6C">
            <w:pPr>
              <w:rPr>
                <w:b/>
                <w:color w:val="000000" w:themeColor="text1"/>
              </w:rPr>
            </w:pPr>
          </w:p>
        </w:tc>
        <w:tc>
          <w:tcPr>
            <w:tcW w:w="2406" w:type="dxa"/>
          </w:tcPr>
          <w:p w:rsidR="00127B42" w:rsidRPr="00CE33F7" w:rsidRDefault="00127B42" w:rsidP="00FF4E6C">
            <w:pPr>
              <w:rPr>
                <w:b/>
                <w:color w:val="000000" w:themeColor="text1"/>
              </w:rPr>
            </w:pPr>
          </w:p>
        </w:tc>
        <w:tc>
          <w:tcPr>
            <w:tcW w:w="491" w:type="dxa"/>
            <w:textDirection w:val="btLr"/>
          </w:tcPr>
          <w:p w:rsidR="00127B42" w:rsidRPr="00CE33F7" w:rsidRDefault="00127B42" w:rsidP="00FF4E6C">
            <w:pPr>
              <w:ind w:left="113" w:right="11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Onvoldoende </w:t>
            </w:r>
          </w:p>
        </w:tc>
        <w:tc>
          <w:tcPr>
            <w:tcW w:w="537" w:type="dxa"/>
            <w:textDirection w:val="btLr"/>
          </w:tcPr>
          <w:p w:rsidR="00127B42" w:rsidRPr="00CE33F7" w:rsidRDefault="00127B42" w:rsidP="00FF4E6C">
            <w:pPr>
              <w:ind w:left="113" w:right="11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matig</w:t>
            </w:r>
          </w:p>
        </w:tc>
        <w:tc>
          <w:tcPr>
            <w:tcW w:w="491" w:type="dxa"/>
            <w:textDirection w:val="btLr"/>
          </w:tcPr>
          <w:p w:rsidR="00127B42" w:rsidRPr="00CE33F7" w:rsidRDefault="00127B42" w:rsidP="00FF4E6C">
            <w:pPr>
              <w:ind w:left="113" w:right="11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Voldoende</w:t>
            </w:r>
          </w:p>
        </w:tc>
        <w:tc>
          <w:tcPr>
            <w:tcW w:w="491" w:type="dxa"/>
            <w:textDirection w:val="btLr"/>
          </w:tcPr>
          <w:p w:rsidR="00127B42" w:rsidRPr="00CE33F7" w:rsidRDefault="00127B42" w:rsidP="00FF4E6C">
            <w:pPr>
              <w:ind w:left="113" w:right="11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goed</w:t>
            </w:r>
          </w:p>
        </w:tc>
        <w:tc>
          <w:tcPr>
            <w:tcW w:w="563" w:type="dxa"/>
            <w:textDirection w:val="btLr"/>
          </w:tcPr>
          <w:p w:rsidR="00127B42" w:rsidRPr="00CE33F7" w:rsidRDefault="00127B42" w:rsidP="00FF4E6C">
            <w:pPr>
              <w:ind w:left="113" w:right="11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Zeer goed </w:t>
            </w:r>
          </w:p>
        </w:tc>
        <w:tc>
          <w:tcPr>
            <w:tcW w:w="3686" w:type="dxa"/>
          </w:tcPr>
          <w:p w:rsidR="004C5609" w:rsidRDefault="004C5609" w:rsidP="00FF4E6C">
            <w:pPr>
              <w:rPr>
                <w:b/>
                <w:color w:val="000000" w:themeColor="text1"/>
              </w:rPr>
            </w:pPr>
          </w:p>
          <w:p w:rsidR="004C5609" w:rsidRDefault="004C5609" w:rsidP="00FF4E6C">
            <w:pPr>
              <w:rPr>
                <w:b/>
                <w:color w:val="000000" w:themeColor="text1"/>
              </w:rPr>
            </w:pPr>
          </w:p>
          <w:p w:rsidR="00127B42" w:rsidRPr="00CE33F7" w:rsidRDefault="00127B42" w:rsidP="00FF4E6C">
            <w:pPr>
              <w:rPr>
                <w:b/>
                <w:color w:val="000000" w:themeColor="text1"/>
              </w:rPr>
            </w:pPr>
            <w:r w:rsidRPr="00CE33F7">
              <w:rPr>
                <w:b/>
                <w:color w:val="000000" w:themeColor="text1"/>
              </w:rPr>
              <w:t xml:space="preserve">Ontbrekende </w:t>
            </w:r>
            <w:r>
              <w:rPr>
                <w:b/>
                <w:color w:val="000000" w:themeColor="text1"/>
              </w:rPr>
              <w:t xml:space="preserve">onderdeel / opmerking van docent </w:t>
            </w:r>
          </w:p>
        </w:tc>
      </w:tr>
      <w:tr w:rsidR="00B8219D" w:rsidTr="00F323B1">
        <w:tc>
          <w:tcPr>
            <w:tcW w:w="1820" w:type="dxa"/>
            <w:vMerge w:val="restart"/>
          </w:tcPr>
          <w:p w:rsidR="00B8219D" w:rsidRDefault="00B8219D" w:rsidP="00F323B1">
            <w:r>
              <w:t xml:space="preserve">1. Algemeen </w:t>
            </w:r>
          </w:p>
          <w:p w:rsidR="00B8219D" w:rsidRDefault="00B8219D" w:rsidP="00FF4E6C"/>
          <w:p w:rsidR="00B8219D" w:rsidRDefault="00B8219D" w:rsidP="00FF4E6C"/>
          <w:p w:rsidR="00B8219D" w:rsidRDefault="00B8219D" w:rsidP="00FF4E6C"/>
          <w:p w:rsidR="00B8219D" w:rsidRDefault="00B8219D" w:rsidP="00D901E6"/>
        </w:tc>
        <w:tc>
          <w:tcPr>
            <w:tcW w:w="2406" w:type="dxa"/>
          </w:tcPr>
          <w:p w:rsidR="00B8219D" w:rsidRDefault="00B8219D" w:rsidP="00FF4E6C">
            <w:r>
              <w:t xml:space="preserve">Overzichtelijk design </w:t>
            </w:r>
            <w:r>
              <w:t xml:space="preserve"> </w:t>
            </w:r>
          </w:p>
          <w:p w:rsidR="00B8219D" w:rsidRDefault="00B8219D" w:rsidP="00FF4E6C"/>
        </w:tc>
        <w:tc>
          <w:tcPr>
            <w:tcW w:w="491" w:type="dxa"/>
          </w:tcPr>
          <w:p w:rsidR="00B8219D" w:rsidRDefault="00B8219D" w:rsidP="00FF4E6C"/>
        </w:tc>
        <w:tc>
          <w:tcPr>
            <w:tcW w:w="537" w:type="dxa"/>
          </w:tcPr>
          <w:p w:rsidR="00B8219D" w:rsidRDefault="00B8219D" w:rsidP="00FF4E6C"/>
        </w:tc>
        <w:tc>
          <w:tcPr>
            <w:tcW w:w="491" w:type="dxa"/>
          </w:tcPr>
          <w:p w:rsidR="00B8219D" w:rsidRDefault="00B8219D" w:rsidP="00FF4E6C"/>
        </w:tc>
        <w:tc>
          <w:tcPr>
            <w:tcW w:w="491" w:type="dxa"/>
          </w:tcPr>
          <w:p w:rsidR="00B8219D" w:rsidRDefault="00B8219D" w:rsidP="00FF4E6C"/>
        </w:tc>
        <w:tc>
          <w:tcPr>
            <w:tcW w:w="563" w:type="dxa"/>
          </w:tcPr>
          <w:p w:rsidR="00B8219D" w:rsidRDefault="00B8219D" w:rsidP="00FF4E6C"/>
        </w:tc>
        <w:tc>
          <w:tcPr>
            <w:tcW w:w="3686" w:type="dxa"/>
          </w:tcPr>
          <w:p w:rsidR="00B8219D" w:rsidRDefault="00B8219D" w:rsidP="00FF4E6C"/>
        </w:tc>
      </w:tr>
      <w:tr w:rsidR="00B8219D" w:rsidTr="00F323B1">
        <w:tc>
          <w:tcPr>
            <w:tcW w:w="1820" w:type="dxa"/>
            <w:vMerge/>
          </w:tcPr>
          <w:p w:rsidR="00B8219D" w:rsidRDefault="00B8219D" w:rsidP="00D901E6"/>
        </w:tc>
        <w:tc>
          <w:tcPr>
            <w:tcW w:w="2406" w:type="dxa"/>
          </w:tcPr>
          <w:p w:rsidR="00B8219D" w:rsidRDefault="00B8219D" w:rsidP="00FF4E6C">
            <w:r>
              <w:t>Correct Nederlands</w:t>
            </w:r>
            <w:r>
              <w:t xml:space="preserve"> </w:t>
            </w:r>
          </w:p>
          <w:p w:rsidR="00B8219D" w:rsidRDefault="00B8219D" w:rsidP="00FF4E6C"/>
        </w:tc>
        <w:tc>
          <w:tcPr>
            <w:tcW w:w="491" w:type="dxa"/>
          </w:tcPr>
          <w:p w:rsidR="00B8219D" w:rsidRDefault="00B8219D" w:rsidP="00FF4E6C"/>
        </w:tc>
        <w:tc>
          <w:tcPr>
            <w:tcW w:w="537" w:type="dxa"/>
          </w:tcPr>
          <w:p w:rsidR="00B8219D" w:rsidRDefault="00B8219D" w:rsidP="00FF4E6C"/>
        </w:tc>
        <w:tc>
          <w:tcPr>
            <w:tcW w:w="491" w:type="dxa"/>
          </w:tcPr>
          <w:p w:rsidR="00B8219D" w:rsidRDefault="00B8219D" w:rsidP="00FF4E6C"/>
        </w:tc>
        <w:tc>
          <w:tcPr>
            <w:tcW w:w="491" w:type="dxa"/>
          </w:tcPr>
          <w:p w:rsidR="00B8219D" w:rsidRDefault="00B8219D" w:rsidP="00FF4E6C"/>
        </w:tc>
        <w:tc>
          <w:tcPr>
            <w:tcW w:w="563" w:type="dxa"/>
          </w:tcPr>
          <w:p w:rsidR="00B8219D" w:rsidRDefault="00B8219D" w:rsidP="00FF4E6C"/>
        </w:tc>
        <w:tc>
          <w:tcPr>
            <w:tcW w:w="3686" w:type="dxa"/>
          </w:tcPr>
          <w:p w:rsidR="00B8219D" w:rsidRDefault="00B8219D" w:rsidP="00FF4E6C"/>
        </w:tc>
      </w:tr>
      <w:tr w:rsidR="00B8219D" w:rsidTr="00F323B1">
        <w:tc>
          <w:tcPr>
            <w:tcW w:w="1820" w:type="dxa"/>
            <w:vMerge/>
          </w:tcPr>
          <w:p w:rsidR="00B8219D" w:rsidRDefault="00B8219D" w:rsidP="00D901E6"/>
        </w:tc>
        <w:tc>
          <w:tcPr>
            <w:tcW w:w="2406" w:type="dxa"/>
          </w:tcPr>
          <w:p w:rsidR="00B8219D" w:rsidRDefault="00B8219D" w:rsidP="00FF4E6C">
            <w:r>
              <w:t xml:space="preserve">Geschikte plaatjes </w:t>
            </w:r>
          </w:p>
          <w:p w:rsidR="00B8219D" w:rsidRDefault="00B8219D" w:rsidP="00FF4E6C"/>
        </w:tc>
        <w:tc>
          <w:tcPr>
            <w:tcW w:w="491" w:type="dxa"/>
          </w:tcPr>
          <w:p w:rsidR="00B8219D" w:rsidRDefault="00B8219D" w:rsidP="00FF4E6C"/>
        </w:tc>
        <w:tc>
          <w:tcPr>
            <w:tcW w:w="537" w:type="dxa"/>
          </w:tcPr>
          <w:p w:rsidR="00B8219D" w:rsidRDefault="00B8219D" w:rsidP="00FF4E6C"/>
        </w:tc>
        <w:tc>
          <w:tcPr>
            <w:tcW w:w="491" w:type="dxa"/>
          </w:tcPr>
          <w:p w:rsidR="00B8219D" w:rsidRDefault="00B8219D" w:rsidP="00FF4E6C"/>
        </w:tc>
        <w:tc>
          <w:tcPr>
            <w:tcW w:w="491" w:type="dxa"/>
          </w:tcPr>
          <w:p w:rsidR="00B8219D" w:rsidRDefault="00B8219D" w:rsidP="00FF4E6C"/>
        </w:tc>
        <w:tc>
          <w:tcPr>
            <w:tcW w:w="563" w:type="dxa"/>
          </w:tcPr>
          <w:p w:rsidR="00B8219D" w:rsidRDefault="00B8219D" w:rsidP="00FF4E6C"/>
        </w:tc>
        <w:tc>
          <w:tcPr>
            <w:tcW w:w="3686" w:type="dxa"/>
          </w:tcPr>
          <w:p w:rsidR="00B8219D" w:rsidRDefault="00B8219D" w:rsidP="00FF4E6C"/>
        </w:tc>
      </w:tr>
      <w:tr w:rsidR="00B8219D" w:rsidTr="00F323B1">
        <w:tc>
          <w:tcPr>
            <w:tcW w:w="1820" w:type="dxa"/>
            <w:vMerge/>
          </w:tcPr>
          <w:p w:rsidR="00B8219D" w:rsidRDefault="00B8219D" w:rsidP="00FF4E6C"/>
        </w:tc>
        <w:tc>
          <w:tcPr>
            <w:tcW w:w="2406" w:type="dxa"/>
          </w:tcPr>
          <w:p w:rsidR="00B8219D" w:rsidRDefault="00B8219D" w:rsidP="00FF4E6C">
            <w:r>
              <w:t>Relevante filmpjes</w:t>
            </w:r>
          </w:p>
          <w:p w:rsidR="00B8219D" w:rsidRDefault="00B8219D" w:rsidP="00FF4E6C"/>
        </w:tc>
        <w:tc>
          <w:tcPr>
            <w:tcW w:w="491" w:type="dxa"/>
          </w:tcPr>
          <w:p w:rsidR="00B8219D" w:rsidRDefault="00B8219D" w:rsidP="00FF4E6C"/>
        </w:tc>
        <w:tc>
          <w:tcPr>
            <w:tcW w:w="537" w:type="dxa"/>
          </w:tcPr>
          <w:p w:rsidR="00B8219D" w:rsidRDefault="00B8219D" w:rsidP="00FF4E6C"/>
        </w:tc>
        <w:tc>
          <w:tcPr>
            <w:tcW w:w="491" w:type="dxa"/>
          </w:tcPr>
          <w:p w:rsidR="00B8219D" w:rsidRDefault="00B8219D" w:rsidP="00FF4E6C"/>
        </w:tc>
        <w:tc>
          <w:tcPr>
            <w:tcW w:w="491" w:type="dxa"/>
          </w:tcPr>
          <w:p w:rsidR="00B8219D" w:rsidRDefault="00B8219D" w:rsidP="00FF4E6C"/>
        </w:tc>
        <w:tc>
          <w:tcPr>
            <w:tcW w:w="563" w:type="dxa"/>
          </w:tcPr>
          <w:p w:rsidR="00B8219D" w:rsidRDefault="00B8219D" w:rsidP="00FF4E6C"/>
        </w:tc>
        <w:tc>
          <w:tcPr>
            <w:tcW w:w="3686" w:type="dxa"/>
          </w:tcPr>
          <w:p w:rsidR="00B8219D" w:rsidRDefault="00B8219D" w:rsidP="00FF4E6C"/>
        </w:tc>
      </w:tr>
      <w:tr w:rsidR="00B8219D" w:rsidTr="00F323B1">
        <w:tc>
          <w:tcPr>
            <w:tcW w:w="1820" w:type="dxa"/>
            <w:vMerge/>
          </w:tcPr>
          <w:p w:rsidR="00B8219D" w:rsidRDefault="00B8219D" w:rsidP="00FF4E6C"/>
        </w:tc>
        <w:tc>
          <w:tcPr>
            <w:tcW w:w="2406" w:type="dxa"/>
          </w:tcPr>
          <w:p w:rsidR="00B8219D" w:rsidRDefault="00B8219D" w:rsidP="00FF4E6C">
            <w:r>
              <w:t>Eigen geschreven tekst</w:t>
            </w:r>
          </w:p>
          <w:p w:rsidR="00B8219D" w:rsidRDefault="00B8219D" w:rsidP="00FF4E6C"/>
        </w:tc>
        <w:tc>
          <w:tcPr>
            <w:tcW w:w="491" w:type="dxa"/>
          </w:tcPr>
          <w:p w:rsidR="00B8219D" w:rsidRDefault="00B8219D" w:rsidP="00FF4E6C"/>
        </w:tc>
        <w:tc>
          <w:tcPr>
            <w:tcW w:w="537" w:type="dxa"/>
          </w:tcPr>
          <w:p w:rsidR="00B8219D" w:rsidRDefault="00B8219D" w:rsidP="00FF4E6C"/>
        </w:tc>
        <w:tc>
          <w:tcPr>
            <w:tcW w:w="491" w:type="dxa"/>
          </w:tcPr>
          <w:p w:rsidR="00B8219D" w:rsidRDefault="00B8219D" w:rsidP="00FF4E6C"/>
        </w:tc>
        <w:tc>
          <w:tcPr>
            <w:tcW w:w="491" w:type="dxa"/>
          </w:tcPr>
          <w:p w:rsidR="00B8219D" w:rsidRDefault="00B8219D" w:rsidP="00FF4E6C"/>
        </w:tc>
        <w:tc>
          <w:tcPr>
            <w:tcW w:w="563" w:type="dxa"/>
          </w:tcPr>
          <w:p w:rsidR="00B8219D" w:rsidRDefault="00B8219D" w:rsidP="00FF4E6C"/>
        </w:tc>
        <w:tc>
          <w:tcPr>
            <w:tcW w:w="3686" w:type="dxa"/>
          </w:tcPr>
          <w:p w:rsidR="00B8219D" w:rsidRDefault="00B8219D" w:rsidP="00FF4E6C"/>
        </w:tc>
      </w:tr>
      <w:tr w:rsidR="00F323B1" w:rsidTr="00F323B1">
        <w:tc>
          <w:tcPr>
            <w:tcW w:w="1820" w:type="dxa"/>
            <w:vMerge w:val="restart"/>
          </w:tcPr>
          <w:p w:rsidR="00F323B1" w:rsidRDefault="00F323B1" w:rsidP="00FF4E6C">
            <w:r>
              <w:t xml:space="preserve">2. Inhoud </w:t>
            </w:r>
          </w:p>
          <w:p w:rsidR="00F323B1" w:rsidRDefault="00F323B1" w:rsidP="00FF4E6C"/>
          <w:p w:rsidR="00F323B1" w:rsidRDefault="00F323B1" w:rsidP="00FF4E6C"/>
          <w:p w:rsidR="00F323B1" w:rsidRDefault="00F323B1" w:rsidP="00FF4E6C"/>
          <w:p w:rsidR="00F323B1" w:rsidRDefault="00F323B1" w:rsidP="00FF4E6C"/>
          <w:p w:rsidR="00F323B1" w:rsidRDefault="00F323B1" w:rsidP="00FF4E6C"/>
          <w:p w:rsidR="00F323B1" w:rsidRDefault="00F323B1" w:rsidP="00064FBD"/>
        </w:tc>
        <w:tc>
          <w:tcPr>
            <w:tcW w:w="2406" w:type="dxa"/>
          </w:tcPr>
          <w:p w:rsidR="00F323B1" w:rsidRDefault="00F323B1" w:rsidP="00FF4E6C">
            <w:r>
              <w:t xml:space="preserve">Inleiding ziekte </w:t>
            </w:r>
          </w:p>
        </w:tc>
        <w:tc>
          <w:tcPr>
            <w:tcW w:w="491" w:type="dxa"/>
          </w:tcPr>
          <w:p w:rsidR="00F323B1" w:rsidRDefault="00F323B1" w:rsidP="00FF4E6C"/>
          <w:p w:rsidR="00F323B1" w:rsidRDefault="00F323B1" w:rsidP="00FF4E6C"/>
        </w:tc>
        <w:tc>
          <w:tcPr>
            <w:tcW w:w="537" w:type="dxa"/>
          </w:tcPr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563" w:type="dxa"/>
          </w:tcPr>
          <w:p w:rsidR="00F323B1" w:rsidRDefault="00F323B1" w:rsidP="00FF4E6C"/>
        </w:tc>
        <w:tc>
          <w:tcPr>
            <w:tcW w:w="3686" w:type="dxa"/>
          </w:tcPr>
          <w:p w:rsidR="00F323B1" w:rsidRDefault="00F323B1" w:rsidP="00FF4E6C"/>
        </w:tc>
      </w:tr>
      <w:tr w:rsidR="00F323B1" w:rsidTr="00F323B1">
        <w:tc>
          <w:tcPr>
            <w:tcW w:w="1820" w:type="dxa"/>
            <w:vMerge/>
          </w:tcPr>
          <w:p w:rsidR="00F323B1" w:rsidRDefault="00F323B1" w:rsidP="00064FBD"/>
        </w:tc>
        <w:tc>
          <w:tcPr>
            <w:tcW w:w="2406" w:type="dxa"/>
          </w:tcPr>
          <w:p w:rsidR="00F323B1" w:rsidRDefault="00F323B1" w:rsidP="00FF4E6C">
            <w:r>
              <w:t>Hoe ontstaat de ziekte</w:t>
            </w:r>
          </w:p>
        </w:tc>
        <w:tc>
          <w:tcPr>
            <w:tcW w:w="491" w:type="dxa"/>
          </w:tcPr>
          <w:p w:rsidR="00F323B1" w:rsidRDefault="00F323B1" w:rsidP="00FF4E6C"/>
          <w:p w:rsidR="00F323B1" w:rsidRDefault="00F323B1" w:rsidP="00FF4E6C"/>
        </w:tc>
        <w:tc>
          <w:tcPr>
            <w:tcW w:w="537" w:type="dxa"/>
          </w:tcPr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563" w:type="dxa"/>
          </w:tcPr>
          <w:p w:rsidR="00F323B1" w:rsidRDefault="00F323B1" w:rsidP="00FF4E6C"/>
        </w:tc>
        <w:tc>
          <w:tcPr>
            <w:tcW w:w="3686" w:type="dxa"/>
          </w:tcPr>
          <w:p w:rsidR="00F323B1" w:rsidRDefault="00F323B1" w:rsidP="00FF4E6C"/>
        </w:tc>
      </w:tr>
      <w:tr w:rsidR="00F323B1" w:rsidTr="00F323B1">
        <w:tc>
          <w:tcPr>
            <w:tcW w:w="1820" w:type="dxa"/>
            <w:vMerge/>
          </w:tcPr>
          <w:p w:rsidR="00F323B1" w:rsidRDefault="00F323B1" w:rsidP="00064FBD"/>
        </w:tc>
        <w:tc>
          <w:tcPr>
            <w:tcW w:w="2406" w:type="dxa"/>
          </w:tcPr>
          <w:p w:rsidR="00F323B1" w:rsidRDefault="00F323B1" w:rsidP="00FF4E6C">
            <w:r>
              <w:t>Wat zijn de symptomen</w:t>
            </w:r>
          </w:p>
        </w:tc>
        <w:tc>
          <w:tcPr>
            <w:tcW w:w="491" w:type="dxa"/>
          </w:tcPr>
          <w:p w:rsidR="00F323B1" w:rsidRDefault="00F323B1" w:rsidP="00FF4E6C"/>
          <w:p w:rsidR="00F323B1" w:rsidRDefault="00F323B1" w:rsidP="00FF4E6C"/>
        </w:tc>
        <w:tc>
          <w:tcPr>
            <w:tcW w:w="537" w:type="dxa"/>
          </w:tcPr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563" w:type="dxa"/>
          </w:tcPr>
          <w:p w:rsidR="00F323B1" w:rsidRDefault="00F323B1" w:rsidP="00FF4E6C"/>
        </w:tc>
        <w:tc>
          <w:tcPr>
            <w:tcW w:w="3686" w:type="dxa"/>
          </w:tcPr>
          <w:p w:rsidR="00F323B1" w:rsidRDefault="00F323B1" w:rsidP="00FF4E6C"/>
        </w:tc>
      </w:tr>
      <w:tr w:rsidR="00F323B1" w:rsidTr="00F323B1">
        <w:tc>
          <w:tcPr>
            <w:tcW w:w="1820" w:type="dxa"/>
            <w:vMerge/>
          </w:tcPr>
          <w:p w:rsidR="00F323B1" w:rsidRDefault="00F323B1" w:rsidP="00064FBD"/>
        </w:tc>
        <w:tc>
          <w:tcPr>
            <w:tcW w:w="2406" w:type="dxa"/>
          </w:tcPr>
          <w:p w:rsidR="00F323B1" w:rsidRDefault="00F323B1" w:rsidP="00FF4E6C">
            <w:r>
              <w:t>Welke gevolgen zijn er</w:t>
            </w:r>
          </w:p>
        </w:tc>
        <w:tc>
          <w:tcPr>
            <w:tcW w:w="491" w:type="dxa"/>
          </w:tcPr>
          <w:p w:rsidR="00F323B1" w:rsidRDefault="00F323B1" w:rsidP="00FF4E6C"/>
          <w:p w:rsidR="00F323B1" w:rsidRDefault="00F323B1" w:rsidP="00FF4E6C"/>
        </w:tc>
        <w:tc>
          <w:tcPr>
            <w:tcW w:w="537" w:type="dxa"/>
          </w:tcPr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563" w:type="dxa"/>
          </w:tcPr>
          <w:p w:rsidR="00F323B1" w:rsidRDefault="00F323B1" w:rsidP="00FF4E6C"/>
        </w:tc>
        <w:tc>
          <w:tcPr>
            <w:tcW w:w="3686" w:type="dxa"/>
          </w:tcPr>
          <w:p w:rsidR="00F323B1" w:rsidRDefault="00F323B1" w:rsidP="00FF4E6C"/>
        </w:tc>
      </w:tr>
      <w:tr w:rsidR="00F323B1" w:rsidTr="00F323B1">
        <w:tc>
          <w:tcPr>
            <w:tcW w:w="1820" w:type="dxa"/>
            <w:vMerge/>
          </w:tcPr>
          <w:p w:rsidR="00F323B1" w:rsidRDefault="00F323B1" w:rsidP="00064FBD"/>
        </w:tc>
        <w:tc>
          <w:tcPr>
            <w:tcW w:w="2406" w:type="dxa"/>
          </w:tcPr>
          <w:p w:rsidR="00F323B1" w:rsidRDefault="00F323B1" w:rsidP="00FF4E6C">
            <w:r>
              <w:t>Hoe kan je ermee leven</w:t>
            </w:r>
          </w:p>
        </w:tc>
        <w:tc>
          <w:tcPr>
            <w:tcW w:w="491" w:type="dxa"/>
          </w:tcPr>
          <w:p w:rsidR="00F323B1" w:rsidRDefault="00F323B1" w:rsidP="00FF4E6C"/>
          <w:p w:rsidR="00F323B1" w:rsidRDefault="00F323B1" w:rsidP="00FF4E6C"/>
        </w:tc>
        <w:tc>
          <w:tcPr>
            <w:tcW w:w="537" w:type="dxa"/>
          </w:tcPr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563" w:type="dxa"/>
          </w:tcPr>
          <w:p w:rsidR="00F323B1" w:rsidRDefault="00F323B1" w:rsidP="00FF4E6C"/>
        </w:tc>
        <w:tc>
          <w:tcPr>
            <w:tcW w:w="3686" w:type="dxa"/>
          </w:tcPr>
          <w:p w:rsidR="00F323B1" w:rsidRDefault="00F323B1" w:rsidP="00FF4E6C"/>
        </w:tc>
      </w:tr>
      <w:tr w:rsidR="00F323B1" w:rsidTr="00F323B1">
        <w:tc>
          <w:tcPr>
            <w:tcW w:w="1820" w:type="dxa"/>
            <w:vMerge/>
          </w:tcPr>
          <w:p w:rsidR="00F323B1" w:rsidRDefault="00F323B1" w:rsidP="00FF4E6C"/>
        </w:tc>
        <w:tc>
          <w:tcPr>
            <w:tcW w:w="2406" w:type="dxa"/>
          </w:tcPr>
          <w:p w:rsidR="00F323B1" w:rsidRDefault="00F323B1" w:rsidP="00FF4E6C">
            <w:r>
              <w:t>Medische behandeling</w:t>
            </w:r>
          </w:p>
        </w:tc>
        <w:tc>
          <w:tcPr>
            <w:tcW w:w="491" w:type="dxa"/>
          </w:tcPr>
          <w:p w:rsidR="00F323B1" w:rsidRDefault="00F323B1" w:rsidP="00FF4E6C"/>
          <w:p w:rsidR="00F323B1" w:rsidRDefault="00F323B1" w:rsidP="00FF4E6C"/>
        </w:tc>
        <w:tc>
          <w:tcPr>
            <w:tcW w:w="537" w:type="dxa"/>
          </w:tcPr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563" w:type="dxa"/>
          </w:tcPr>
          <w:p w:rsidR="00F323B1" w:rsidRDefault="00F323B1" w:rsidP="00FF4E6C"/>
        </w:tc>
        <w:tc>
          <w:tcPr>
            <w:tcW w:w="3686" w:type="dxa"/>
          </w:tcPr>
          <w:p w:rsidR="00F323B1" w:rsidRDefault="00F323B1" w:rsidP="00FF4E6C"/>
        </w:tc>
      </w:tr>
      <w:tr w:rsidR="00F323B1" w:rsidTr="00F323B1">
        <w:tc>
          <w:tcPr>
            <w:tcW w:w="1820" w:type="dxa"/>
            <w:vMerge/>
          </w:tcPr>
          <w:p w:rsidR="00F323B1" w:rsidRDefault="00F323B1" w:rsidP="00FF4E6C"/>
        </w:tc>
        <w:tc>
          <w:tcPr>
            <w:tcW w:w="2406" w:type="dxa"/>
          </w:tcPr>
          <w:p w:rsidR="00F323B1" w:rsidRDefault="00F323B1" w:rsidP="00FF4E6C">
            <w:r>
              <w:t xml:space="preserve">Meer dan de vereiste informatie </w:t>
            </w:r>
          </w:p>
        </w:tc>
        <w:tc>
          <w:tcPr>
            <w:tcW w:w="491" w:type="dxa"/>
          </w:tcPr>
          <w:p w:rsidR="00F323B1" w:rsidRDefault="00F323B1" w:rsidP="00FF4E6C"/>
        </w:tc>
        <w:tc>
          <w:tcPr>
            <w:tcW w:w="537" w:type="dxa"/>
          </w:tcPr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563" w:type="dxa"/>
          </w:tcPr>
          <w:p w:rsidR="00F323B1" w:rsidRDefault="00F323B1" w:rsidP="00FF4E6C"/>
        </w:tc>
        <w:tc>
          <w:tcPr>
            <w:tcW w:w="3686" w:type="dxa"/>
          </w:tcPr>
          <w:p w:rsidR="00F323B1" w:rsidRDefault="00F323B1" w:rsidP="00FF4E6C"/>
        </w:tc>
      </w:tr>
      <w:tr w:rsidR="00F323B1" w:rsidTr="00F323B1">
        <w:tc>
          <w:tcPr>
            <w:tcW w:w="1820" w:type="dxa"/>
            <w:vMerge w:val="restart"/>
          </w:tcPr>
          <w:p w:rsidR="00F323B1" w:rsidRDefault="00F323B1" w:rsidP="00FF4E6C">
            <w:r>
              <w:t xml:space="preserve">4. </w:t>
            </w:r>
            <w:r>
              <w:t>Samenwerking</w:t>
            </w:r>
          </w:p>
          <w:p w:rsidR="00F323B1" w:rsidRDefault="00F323B1" w:rsidP="00FF4E6C"/>
          <w:p w:rsidR="00F323B1" w:rsidRDefault="00F323B1" w:rsidP="00FA6F57"/>
        </w:tc>
        <w:tc>
          <w:tcPr>
            <w:tcW w:w="2406" w:type="dxa"/>
          </w:tcPr>
          <w:p w:rsidR="00F323B1" w:rsidRDefault="004C5609" w:rsidP="00FF4E6C">
            <w:r>
              <w:t>Verantwoording onderdelen</w:t>
            </w:r>
          </w:p>
        </w:tc>
        <w:tc>
          <w:tcPr>
            <w:tcW w:w="491" w:type="dxa"/>
          </w:tcPr>
          <w:p w:rsidR="00F323B1" w:rsidRDefault="00F323B1" w:rsidP="00FF4E6C"/>
        </w:tc>
        <w:tc>
          <w:tcPr>
            <w:tcW w:w="537" w:type="dxa"/>
          </w:tcPr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563" w:type="dxa"/>
          </w:tcPr>
          <w:p w:rsidR="00F323B1" w:rsidRDefault="00F323B1" w:rsidP="00FF4E6C"/>
        </w:tc>
        <w:tc>
          <w:tcPr>
            <w:tcW w:w="3686" w:type="dxa"/>
          </w:tcPr>
          <w:p w:rsidR="00F323B1" w:rsidRDefault="00F323B1" w:rsidP="00FF4E6C"/>
        </w:tc>
      </w:tr>
      <w:tr w:rsidR="00F323B1" w:rsidTr="00F323B1">
        <w:tc>
          <w:tcPr>
            <w:tcW w:w="1820" w:type="dxa"/>
            <w:vMerge/>
          </w:tcPr>
          <w:p w:rsidR="00F323B1" w:rsidRDefault="00F323B1" w:rsidP="00FA6F57"/>
        </w:tc>
        <w:tc>
          <w:tcPr>
            <w:tcW w:w="2406" w:type="dxa"/>
          </w:tcPr>
          <w:p w:rsidR="00F323B1" w:rsidRDefault="00F323B1" w:rsidP="00FF4E6C">
            <w:r>
              <w:t xml:space="preserve">Reflectie vragen </w:t>
            </w:r>
          </w:p>
          <w:p w:rsidR="004C5609" w:rsidRDefault="004C5609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537" w:type="dxa"/>
          </w:tcPr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563" w:type="dxa"/>
          </w:tcPr>
          <w:p w:rsidR="00F323B1" w:rsidRDefault="00F323B1" w:rsidP="00FF4E6C"/>
        </w:tc>
        <w:tc>
          <w:tcPr>
            <w:tcW w:w="3686" w:type="dxa"/>
          </w:tcPr>
          <w:p w:rsidR="00F323B1" w:rsidRDefault="00F323B1" w:rsidP="00FF4E6C"/>
        </w:tc>
      </w:tr>
      <w:tr w:rsidR="00F323B1" w:rsidTr="00F323B1">
        <w:tc>
          <w:tcPr>
            <w:tcW w:w="1820" w:type="dxa"/>
            <w:vMerge/>
          </w:tcPr>
          <w:p w:rsidR="00F323B1" w:rsidRDefault="00F323B1" w:rsidP="00FF4E6C"/>
        </w:tc>
        <w:tc>
          <w:tcPr>
            <w:tcW w:w="2406" w:type="dxa"/>
          </w:tcPr>
          <w:p w:rsidR="00F323B1" w:rsidRDefault="00F323B1" w:rsidP="00FF4E6C">
            <w:r>
              <w:t>Verloop samenwerking</w:t>
            </w:r>
          </w:p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537" w:type="dxa"/>
          </w:tcPr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563" w:type="dxa"/>
          </w:tcPr>
          <w:p w:rsidR="00F323B1" w:rsidRDefault="00F323B1" w:rsidP="00FF4E6C"/>
        </w:tc>
        <w:tc>
          <w:tcPr>
            <w:tcW w:w="3686" w:type="dxa"/>
          </w:tcPr>
          <w:p w:rsidR="00F323B1" w:rsidRDefault="00F323B1" w:rsidP="00FF4E6C"/>
        </w:tc>
      </w:tr>
      <w:tr w:rsidR="00F323B1" w:rsidTr="00F323B1">
        <w:tc>
          <w:tcPr>
            <w:tcW w:w="1820" w:type="dxa"/>
            <w:vMerge/>
          </w:tcPr>
          <w:p w:rsidR="00F323B1" w:rsidRDefault="00F323B1" w:rsidP="00FF4E6C"/>
        </w:tc>
        <w:tc>
          <w:tcPr>
            <w:tcW w:w="2406" w:type="dxa"/>
          </w:tcPr>
          <w:p w:rsidR="00F323B1" w:rsidRDefault="00F323B1" w:rsidP="00FF4E6C">
            <w:r>
              <w:t xml:space="preserve">Contact met docent </w:t>
            </w:r>
          </w:p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537" w:type="dxa"/>
          </w:tcPr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491" w:type="dxa"/>
          </w:tcPr>
          <w:p w:rsidR="00F323B1" w:rsidRDefault="00F323B1" w:rsidP="00FF4E6C"/>
        </w:tc>
        <w:tc>
          <w:tcPr>
            <w:tcW w:w="563" w:type="dxa"/>
          </w:tcPr>
          <w:p w:rsidR="00F323B1" w:rsidRDefault="00F323B1" w:rsidP="00FF4E6C"/>
        </w:tc>
        <w:tc>
          <w:tcPr>
            <w:tcW w:w="3686" w:type="dxa"/>
          </w:tcPr>
          <w:p w:rsidR="00F323B1" w:rsidRDefault="00F323B1" w:rsidP="00FF4E6C"/>
        </w:tc>
      </w:tr>
    </w:tbl>
    <w:p w:rsidR="00F90BB0" w:rsidRDefault="00F90BB0" w:rsidP="00FF4E6C"/>
    <w:sectPr w:rsidR="00F90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A58"/>
    <w:multiLevelType w:val="hybridMultilevel"/>
    <w:tmpl w:val="EAE266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53574"/>
    <w:multiLevelType w:val="hybridMultilevel"/>
    <w:tmpl w:val="1E5AA9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B0"/>
    <w:rsid w:val="000116B3"/>
    <w:rsid w:val="000E44A4"/>
    <w:rsid w:val="00127B42"/>
    <w:rsid w:val="00190C94"/>
    <w:rsid w:val="001A61FA"/>
    <w:rsid w:val="001E63B5"/>
    <w:rsid w:val="00277109"/>
    <w:rsid w:val="00280C1B"/>
    <w:rsid w:val="003C4127"/>
    <w:rsid w:val="004C5609"/>
    <w:rsid w:val="004D3101"/>
    <w:rsid w:val="007049F0"/>
    <w:rsid w:val="00710802"/>
    <w:rsid w:val="00791A8A"/>
    <w:rsid w:val="00880B0A"/>
    <w:rsid w:val="00B8219D"/>
    <w:rsid w:val="00F323B1"/>
    <w:rsid w:val="00F90BB0"/>
    <w:rsid w:val="00FE02AF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5325"/>
  <w15:chartTrackingRefBased/>
  <w15:docId w15:val="{0B4F7C71-2589-42BF-A2EB-A9831A13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F90B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9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77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D958C-F2CA-44F3-B420-43C896D9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Pouria</dc:creator>
  <cp:keywords/>
  <dc:description/>
  <cp:lastModifiedBy>Zoya Pouria</cp:lastModifiedBy>
  <cp:revision>9</cp:revision>
  <dcterms:created xsi:type="dcterms:W3CDTF">2017-06-16T07:37:00Z</dcterms:created>
  <dcterms:modified xsi:type="dcterms:W3CDTF">2017-06-16T10:49:00Z</dcterms:modified>
</cp:coreProperties>
</file>